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38" w:rsidRDefault="009F6F38" w:rsidP="009F6F38">
      <w:pPr>
        <w:spacing w:line="480" w:lineRule="auto"/>
        <w:jc w:val="center"/>
        <w:rPr>
          <w:rFonts w:ascii="Arial" w:hAnsi="Arial" w:cs="Arial"/>
          <w:b/>
          <w:bCs/>
          <w:sz w:val="24"/>
          <w:szCs w:val="24"/>
          <w:u w:val="single"/>
          <w:lang w:val="en-GB"/>
        </w:rPr>
      </w:pPr>
      <w:r>
        <w:rPr>
          <w:rFonts w:ascii="Arial" w:hAnsi="Arial" w:cs="Arial"/>
          <w:b/>
          <w:bCs/>
          <w:sz w:val="24"/>
          <w:szCs w:val="24"/>
          <w:u w:val="single"/>
          <w:lang w:val="en-GB"/>
        </w:rPr>
        <w:t xml:space="preserve">REPORT OF SPECIAL EXCO MEETING 29 JANUARY 2013 </w:t>
      </w:r>
    </w:p>
    <w:p w:rsidR="009F6F38" w:rsidRDefault="009F6F38" w:rsidP="009F6F38">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A special meeting of EXCO was held today to discuss just one paper, introduced by the Chief Secretary, which invited Councillors to consider a document prepared by Enterprise St Helena, entitled, ‘Jamestown – a vision for 2020’; and to agree that the document should be presented to the public for consultation.  Stuart Planner and Tammy Williams of Enterprise St Helena attended the meeting to talk through the document and to answer questions.  The document arises from the need to give Jamestown a new role when in just a few years it ceases to be the point of entry to St Helena for both passengers and cargo.  </w:t>
      </w:r>
    </w:p>
    <w:p w:rsidR="009F6F38" w:rsidRDefault="009F6F38" w:rsidP="009F6F38">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The vision seeks to enhance the charming, historic and cultural attractions of Jamestown, while developing creative new uses for some buildings and areas, including the provision of more residential accommodation, especially in lower Jamestown. Councillors welcomed the document as a valuable basis for public consultation, noting that the consultation period would need to be in at least two stages, as the initial consultation would gather opinions to aid the preparation of a more formal document later in the year. The vision document will be launched by Enterprise St Helena in February.      </w:t>
      </w:r>
    </w:p>
    <w:p w:rsidR="009F6F38" w:rsidRDefault="009F6F38" w:rsidP="009F6F38">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Our meeting today began at 09.30 and finished just before 11.00.  </w:t>
      </w:r>
    </w:p>
    <w:p w:rsidR="009F6F38" w:rsidRDefault="009F6F38" w:rsidP="009F6F38">
      <w:pPr>
        <w:pStyle w:val="ListBullet"/>
        <w:numPr>
          <w:ilvl w:val="0"/>
          <w:numId w:val="0"/>
        </w:numPr>
        <w:tabs>
          <w:tab w:val="left" w:pos="720"/>
        </w:tabs>
        <w:ind w:left="360" w:hanging="360"/>
        <w:rPr>
          <w:rFonts w:ascii="Arial" w:hAnsi="Arial" w:cs="Arial"/>
          <w:b/>
          <w:bCs/>
          <w:sz w:val="24"/>
          <w:szCs w:val="24"/>
          <w:lang w:val="en-GB"/>
        </w:rPr>
      </w:pPr>
    </w:p>
    <w:p w:rsidR="009F6F38" w:rsidRPr="009F6F38" w:rsidRDefault="009F6F38" w:rsidP="009F6F38">
      <w:pPr>
        <w:pStyle w:val="ListBullet"/>
        <w:numPr>
          <w:ilvl w:val="0"/>
          <w:numId w:val="0"/>
        </w:numPr>
        <w:tabs>
          <w:tab w:val="left" w:pos="720"/>
        </w:tabs>
        <w:spacing w:after="0" w:line="240" w:lineRule="auto"/>
        <w:ind w:left="357" w:hanging="357"/>
        <w:rPr>
          <w:rFonts w:ascii="Arial" w:hAnsi="Arial" w:cs="Arial"/>
          <w:b/>
          <w:bCs/>
          <w:sz w:val="24"/>
          <w:szCs w:val="24"/>
          <w:lang w:val="en-GB"/>
        </w:rPr>
      </w:pPr>
      <w:r w:rsidRPr="009F6F38">
        <w:rPr>
          <w:rFonts w:ascii="Arial" w:hAnsi="Arial" w:cs="Arial"/>
          <w:b/>
          <w:bCs/>
          <w:sz w:val="24"/>
          <w:szCs w:val="24"/>
          <w:lang w:val="en-GB"/>
        </w:rPr>
        <w:t>Mark Capes</w:t>
      </w:r>
    </w:p>
    <w:p w:rsidR="009F6F38" w:rsidRPr="009F6F38" w:rsidRDefault="009F6F38" w:rsidP="009F6F38">
      <w:pPr>
        <w:pStyle w:val="ListBullet"/>
        <w:numPr>
          <w:ilvl w:val="0"/>
          <w:numId w:val="0"/>
        </w:numPr>
        <w:tabs>
          <w:tab w:val="left" w:pos="720"/>
        </w:tabs>
        <w:spacing w:after="0" w:line="240" w:lineRule="auto"/>
        <w:ind w:left="357" w:hanging="357"/>
        <w:rPr>
          <w:rFonts w:ascii="Arial" w:hAnsi="Arial" w:cs="Arial"/>
          <w:b/>
          <w:bCs/>
          <w:sz w:val="24"/>
          <w:szCs w:val="24"/>
          <w:lang w:val="en-GB"/>
        </w:rPr>
      </w:pPr>
      <w:r w:rsidRPr="009F6F38">
        <w:rPr>
          <w:rFonts w:ascii="Arial" w:hAnsi="Arial" w:cs="Arial"/>
          <w:b/>
          <w:bCs/>
          <w:sz w:val="24"/>
          <w:szCs w:val="24"/>
          <w:lang w:val="en-GB"/>
        </w:rPr>
        <w:t>Governor</w:t>
      </w:r>
    </w:p>
    <w:p w:rsidR="009F6F38" w:rsidRPr="009F6F38" w:rsidRDefault="009F6F38" w:rsidP="009F6F38">
      <w:pPr>
        <w:pStyle w:val="ListBullet"/>
        <w:numPr>
          <w:ilvl w:val="0"/>
          <w:numId w:val="0"/>
        </w:numPr>
        <w:tabs>
          <w:tab w:val="left" w:pos="720"/>
        </w:tabs>
        <w:spacing w:after="0" w:line="240" w:lineRule="auto"/>
        <w:ind w:left="357" w:hanging="357"/>
        <w:rPr>
          <w:rFonts w:ascii="Arial" w:hAnsi="Arial" w:cs="Arial"/>
          <w:b/>
          <w:bCs/>
          <w:sz w:val="24"/>
          <w:szCs w:val="24"/>
          <w:lang w:val="en-GB"/>
        </w:rPr>
      </w:pPr>
      <w:r>
        <w:rPr>
          <w:rFonts w:ascii="Arial" w:hAnsi="Arial" w:cs="Arial"/>
          <w:b/>
          <w:bCs/>
          <w:sz w:val="24"/>
          <w:szCs w:val="24"/>
          <w:lang w:val="en-GB"/>
        </w:rPr>
        <w:t>29 January 2013</w:t>
      </w:r>
    </w:p>
    <w:p w:rsidR="008A69FC" w:rsidRDefault="008A69FC"/>
    <w:sectPr w:rsidR="008A69FC" w:rsidSect="008A69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0E6D34"/>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F38"/>
    <w:rsid w:val="008A69FC"/>
    <w:rsid w:val="009F6F38"/>
    <w:rsid w:val="00AF3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3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F6F38"/>
    <w:pPr>
      <w:numPr>
        <w:numId w:val="1"/>
      </w:numPr>
    </w:pPr>
  </w:style>
</w:styles>
</file>

<file path=word/webSettings.xml><?xml version="1.0" encoding="utf-8"?>
<w:webSettings xmlns:r="http://schemas.openxmlformats.org/officeDocument/2006/relationships" xmlns:w="http://schemas.openxmlformats.org/wordprocessingml/2006/main">
  <w:divs>
    <w:div w:id="9124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2013-02-07T14:53:00Z</dcterms:created>
  <dcterms:modified xsi:type="dcterms:W3CDTF">2013-02-07T14:54:00Z</dcterms:modified>
</cp:coreProperties>
</file>